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C4" w:rsidRPr="009E0FBE" w:rsidRDefault="009E0FBE">
      <w:pPr>
        <w:rPr>
          <w:b/>
          <w:bCs/>
          <w:color w:val="FF0000"/>
          <w:sz w:val="36"/>
          <w:szCs w:val="36"/>
          <w:u w:val="single"/>
        </w:rPr>
      </w:pPr>
      <w:proofErr w:type="spellStart"/>
      <w:r w:rsidRPr="009E0FBE">
        <w:rPr>
          <w:b/>
          <w:bCs/>
          <w:color w:val="FF0000"/>
          <w:sz w:val="36"/>
          <w:szCs w:val="36"/>
          <w:u w:val="single"/>
        </w:rPr>
        <w:t>La</w:t>
      </w:r>
      <w:r w:rsidRPr="009E0FBE">
        <w:rPr>
          <w:b/>
          <w:bCs/>
          <w:color w:val="000000" w:themeColor="text1"/>
          <w:sz w:val="36"/>
          <w:szCs w:val="36"/>
          <w:u w:val="single"/>
        </w:rPr>
        <w:t>ra</w:t>
      </w:r>
      <w:r w:rsidRPr="009E0FBE">
        <w:rPr>
          <w:b/>
          <w:bCs/>
          <w:color w:val="FF0000"/>
          <w:sz w:val="36"/>
          <w:szCs w:val="36"/>
          <w:u w:val="single"/>
        </w:rPr>
        <w:t>vel</w:t>
      </w:r>
      <w:proofErr w:type="spellEnd"/>
      <w:r w:rsidRPr="009E0FBE">
        <w:rPr>
          <w:b/>
          <w:bCs/>
          <w:color w:val="FF0000"/>
          <w:sz w:val="36"/>
          <w:szCs w:val="36"/>
          <w:u w:val="single"/>
        </w:rPr>
        <w:t xml:space="preserve"> </w:t>
      </w:r>
    </w:p>
    <w:p w:rsidR="009E0FBE" w:rsidRPr="009E0FBE" w:rsidRDefault="009E0FBE">
      <w:pPr>
        <w:rPr>
          <w:b/>
          <w:bCs/>
          <w:sz w:val="28"/>
          <w:szCs w:val="28"/>
          <w:u w:val="single"/>
        </w:rPr>
      </w:pPr>
      <w:r w:rsidRPr="009E0FBE">
        <w:rPr>
          <w:b/>
          <w:bCs/>
          <w:sz w:val="28"/>
          <w:szCs w:val="28"/>
          <w:u w:val="single"/>
        </w:rPr>
        <w:t>Project Build</w:t>
      </w:r>
    </w:p>
    <w:p w:rsidR="009E0FBE" w:rsidRDefault="009E0FBE">
      <w:r>
        <w:t>Provider</w:t>
      </w:r>
    </w:p>
    <w:p w:rsidR="009E0FBE" w:rsidRDefault="009E0FBE">
      <w:r>
        <w:t>Middleware</w:t>
      </w:r>
    </w:p>
    <w:p w:rsidR="009E0FBE" w:rsidRDefault="009E0FBE">
      <w:r>
        <w:t xml:space="preserve">Guard </w:t>
      </w:r>
    </w:p>
    <w:p w:rsidR="009E0FBE" w:rsidRDefault="009E0FBE">
      <w:proofErr w:type="spellStart"/>
      <w:r>
        <w:t>Karnel</w:t>
      </w:r>
      <w:proofErr w:type="spellEnd"/>
      <w:r>
        <w:t xml:space="preserve"> </w:t>
      </w:r>
      <w:proofErr w:type="spellStart"/>
      <w:r>
        <w:t>Reg</w:t>
      </w:r>
      <w:proofErr w:type="spellEnd"/>
    </w:p>
    <w:p w:rsidR="009E0FBE" w:rsidRDefault="009E0FBE">
      <w:r>
        <w:t>Vendor</w:t>
      </w:r>
    </w:p>
    <w:p w:rsidR="009E0FBE" w:rsidRDefault="009E0FBE">
      <w:r>
        <w:t xml:space="preserve">Group Routing </w:t>
      </w:r>
    </w:p>
    <w:p w:rsidR="009E0FBE" w:rsidRDefault="009E0FBE"/>
    <w:p w:rsidR="009E0FBE" w:rsidRPr="009E0FBE" w:rsidRDefault="009E0FBE">
      <w:pPr>
        <w:rPr>
          <w:b/>
          <w:bCs/>
          <w:sz w:val="28"/>
          <w:szCs w:val="28"/>
          <w:u w:val="single"/>
        </w:rPr>
      </w:pPr>
      <w:r w:rsidRPr="009E0FBE">
        <w:rPr>
          <w:b/>
          <w:bCs/>
          <w:sz w:val="28"/>
          <w:szCs w:val="28"/>
          <w:u w:val="single"/>
        </w:rPr>
        <w:t>Project Run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785"/>
        <w:gridCol w:w="2430"/>
      </w:tblGrid>
      <w:tr w:rsidR="009E0FBE" w:rsidTr="000E3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E0FBE" w:rsidRPr="000E3756" w:rsidRDefault="009E0FBE" w:rsidP="009E0FBE">
            <w:r w:rsidRPr="000E3756">
              <w:t>For: get route</w:t>
            </w:r>
          </w:p>
          <w:p w:rsidR="009E0FBE" w:rsidRPr="000E3756" w:rsidRDefault="009E0FBE" w:rsidP="009E0FBE">
            <w:pPr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Route</w:t>
            </w:r>
          </w:p>
          <w:p w:rsidR="009E0FBE" w:rsidRPr="000E3756" w:rsidRDefault="009E0FBE" w:rsidP="009E0FBE">
            <w:pPr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Controller</w:t>
            </w:r>
          </w:p>
          <w:p w:rsidR="009E0FBE" w:rsidRPr="000E3756" w:rsidRDefault="009E0FBE" w:rsidP="009E0FBE">
            <w:pPr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Function</w:t>
            </w:r>
          </w:p>
          <w:p w:rsidR="009E0FBE" w:rsidRPr="000E3756" w:rsidRDefault="009E0FBE" w:rsidP="009E0FBE">
            <w:pPr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Return</w:t>
            </w:r>
          </w:p>
          <w:p w:rsidR="009E0FBE" w:rsidRPr="000E3756" w:rsidRDefault="009E0FBE">
            <w:r w:rsidRPr="000E3756">
              <w:rPr>
                <w:b w:val="0"/>
                <w:bCs w:val="0"/>
              </w:rPr>
              <w:t xml:space="preserve">View </w:t>
            </w:r>
          </w:p>
        </w:tc>
        <w:tc>
          <w:tcPr>
            <w:tcW w:w="2430" w:type="dxa"/>
          </w:tcPr>
          <w:p w:rsidR="009E0FBE" w:rsidRPr="000E3756" w:rsidRDefault="009E0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3756">
              <w:t>For: post route</w:t>
            </w:r>
          </w:p>
          <w:p w:rsidR="009E0FBE" w:rsidRPr="000E3756" w:rsidRDefault="009E0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View</w:t>
            </w:r>
          </w:p>
          <w:p w:rsidR="009E0FBE" w:rsidRPr="000E3756" w:rsidRDefault="009E0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Route</w:t>
            </w:r>
          </w:p>
          <w:p w:rsidR="009E0FBE" w:rsidRPr="000E3756" w:rsidRDefault="000E3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Controller</w:t>
            </w:r>
          </w:p>
          <w:p w:rsidR="000E3756" w:rsidRPr="000E3756" w:rsidRDefault="000E3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Function</w:t>
            </w:r>
          </w:p>
          <w:p w:rsidR="000E3756" w:rsidRPr="009E0FBE" w:rsidRDefault="000E3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756">
              <w:rPr>
                <w:b w:val="0"/>
                <w:bCs w:val="0"/>
              </w:rPr>
              <w:t>Return</w:t>
            </w:r>
          </w:p>
        </w:tc>
      </w:tr>
    </w:tbl>
    <w:p w:rsidR="009E0FBE" w:rsidRDefault="009E0FBE"/>
    <w:p w:rsidR="009E0FBE" w:rsidRDefault="009E0FBE"/>
    <w:p w:rsidR="000E3756" w:rsidRDefault="000E3756">
      <w:bookmarkStart w:id="0" w:name="_GoBack"/>
      <w:bookmarkEnd w:id="0"/>
    </w:p>
    <w:sectPr w:rsidR="000E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ED"/>
    <w:rsid w:val="000E3756"/>
    <w:rsid w:val="00152FED"/>
    <w:rsid w:val="005A4FC4"/>
    <w:rsid w:val="009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11A1"/>
  <w15:chartTrackingRefBased/>
  <w15:docId w15:val="{B4669B12-B417-4C4F-8DD9-3D76A665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E0F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4FE2-1F71-428A-861B-39A0A23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2023-08-12T06:27:00Z</dcterms:created>
  <dcterms:modified xsi:type="dcterms:W3CDTF">2023-08-12T06:44:00Z</dcterms:modified>
</cp:coreProperties>
</file>